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3" w:rsidRPr="00AA50D3" w:rsidRDefault="00AA50D3" w:rsidP="00AA50D3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AA50D3" w:rsidRPr="00AA50D3" w:rsidRDefault="00AA50D3" w:rsidP="00AA50D3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A50D3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:rsidR="00AA50D3" w:rsidRPr="00AA50D3" w:rsidRDefault="00AA50D3" w:rsidP="00AA50D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Проектирование предприятий биотехнологической отрасли</w:t>
      </w:r>
    </w:p>
    <w:p w:rsidR="00AA50D3" w:rsidRPr="00AA50D3" w:rsidRDefault="00AA50D3" w:rsidP="00AA50D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:rsidR="00AA50D3" w:rsidRPr="00AA50D3" w:rsidRDefault="00AA50D3" w:rsidP="00AA50D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:rsidR="00AA50D3" w:rsidRPr="00AA50D3" w:rsidRDefault="00AA50D3" w:rsidP="00AA50D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AA50D3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A50D3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AA50D3">
        <w:rPr>
          <w:rFonts w:ascii="Times New Roman" w:eastAsia="Times New Roman" w:hAnsi="Times New Roman" w:cs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:rsidR="00AA50D3" w:rsidRPr="00AA50D3" w:rsidRDefault="00AA50D3" w:rsidP="00AA50D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AA50D3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:rsidR="00AA50D3" w:rsidRPr="00AA50D3" w:rsidRDefault="00AA0306" w:rsidP="00AA50D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AA50D3" w:rsidRPr="00AA50D3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AA50D3" w:rsidRPr="00AA50D3" w:rsidRDefault="00AA50D3" w:rsidP="00AA50D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A50D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компетенций: ПК-1.</w:t>
      </w:r>
    </w:p>
    <w:p w:rsidR="00AA50D3" w:rsidRPr="00AA50D3" w:rsidRDefault="00AA50D3" w:rsidP="00AA50D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AA50D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AA50D3" w:rsidRPr="00AA50D3" w:rsidRDefault="00AA50D3" w:rsidP="00A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:rsidR="00AA50D3" w:rsidRPr="00AA50D3" w:rsidRDefault="00AA50D3" w:rsidP="00AA50D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color w:val="000000"/>
          <w:lang w:eastAsia="ru-RU"/>
        </w:rPr>
        <w:t>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продукции.</w:t>
      </w:r>
    </w:p>
    <w:p w:rsidR="00AA50D3" w:rsidRPr="00AA50D3" w:rsidRDefault="00AA50D3" w:rsidP="00A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:rsidR="00AA50D3" w:rsidRPr="00AA50D3" w:rsidRDefault="00AA50D3" w:rsidP="00AA50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color w:val="000000"/>
          <w:lang w:eastAsia="ru-RU"/>
        </w:rPr>
        <w:t>применять на практике технологические процессы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продукции.</w:t>
      </w:r>
    </w:p>
    <w:p w:rsidR="00AA50D3" w:rsidRPr="00AA50D3" w:rsidRDefault="00AA50D3" w:rsidP="00A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:rsidR="00AA50D3" w:rsidRPr="00AA50D3" w:rsidRDefault="00AA50D3" w:rsidP="00A753C4">
      <w:pPr>
        <w:widowControl w:val="0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color w:val="000000"/>
          <w:lang w:eastAsia="ru-RU"/>
        </w:rPr>
        <w:t>использования основных методов клеточной инженерии растений для осуществления биотехнологического процесса.</w:t>
      </w:r>
    </w:p>
    <w:p w:rsidR="00AA50D3" w:rsidRPr="00AA50D3" w:rsidRDefault="00AA0306" w:rsidP="00AA50D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AA50D3" w:rsidRPr="00AA50D3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AA0306" w:rsidRDefault="00AA50D3" w:rsidP="00AA0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Методы проектирования, структура инвестиционного процесса, стратегия реализации инвестиционного процесса, стадии инвестиционного процесса, виды проектов и их состав. Структура биотехнологического производства. </w:t>
      </w:r>
      <w:r w:rsidRPr="00AA50D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Генеральный план биотехнологического производства. Проектирование технологического процесса. Компоновочное обеспечение проекта. Улучшение </w:t>
      </w:r>
      <w:proofErr w:type="spellStart"/>
      <w:r w:rsidRPr="00AA50D3">
        <w:rPr>
          <w:rFonts w:ascii="Times New Roman" w:eastAsia="Times New Roman" w:hAnsi="Times New Roman" w:cs="Times New Roman"/>
          <w:color w:val="000000"/>
          <w:lang w:eastAsia="ru-RU"/>
        </w:rPr>
        <w:t>экологичности</w:t>
      </w:r>
      <w:proofErr w:type="spellEnd"/>
      <w:r w:rsidRPr="00AA50D3">
        <w:rPr>
          <w:rFonts w:ascii="Times New Roman" w:eastAsia="Times New Roman" w:hAnsi="Times New Roman" w:cs="Times New Roman"/>
          <w:color w:val="000000"/>
          <w:lang w:eastAsia="ru-RU"/>
        </w:rPr>
        <w:t xml:space="preserve"> биотехнологических производств. Аппаратура типовых процессов биотехнологии. Строительная реконструкция действующих предприятий.</w:t>
      </w:r>
      <w:bookmarkStart w:id="0" w:name="_Hlk82446416"/>
    </w:p>
    <w:p w:rsidR="00AA0306" w:rsidRPr="00AA0306" w:rsidRDefault="00AA0306" w:rsidP="00AA0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AA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AA030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1"/>
    </w:p>
    <w:bookmarkEnd w:id="0"/>
    <w:p w:rsidR="00AA50D3" w:rsidRPr="00AA50D3" w:rsidRDefault="00AA0306" w:rsidP="00A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AA50D3" w:rsidRPr="00AA50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912F1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89245B">
        <w:rPr>
          <w:rFonts w:ascii="Times New Roman" w:eastAsia="Times New Roman" w:hAnsi="Times New Roman" w:cs="Times New Roman"/>
          <w:color w:val="000000"/>
          <w:lang w:eastAsia="ru-RU"/>
        </w:rPr>
        <w:t>анд</w:t>
      </w:r>
      <w:r w:rsidR="00912F1D">
        <w:rPr>
          <w:rFonts w:ascii="Times New Roman" w:eastAsia="Times New Roman" w:hAnsi="Times New Roman" w:cs="Times New Roman"/>
          <w:color w:val="000000"/>
          <w:lang w:eastAsia="ru-RU"/>
        </w:rPr>
        <w:t>.с.-</w:t>
      </w:r>
      <w:proofErr w:type="spellStart"/>
      <w:r w:rsidR="00912F1D">
        <w:rPr>
          <w:rFonts w:ascii="Times New Roman" w:eastAsia="Times New Roman" w:hAnsi="Times New Roman" w:cs="Times New Roman"/>
          <w:color w:val="000000"/>
          <w:lang w:eastAsia="ru-RU"/>
        </w:rPr>
        <w:t>х.н</w:t>
      </w:r>
      <w:r w:rsidR="0089245B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bookmarkStart w:id="2" w:name="_GoBack"/>
      <w:bookmarkEnd w:id="2"/>
      <w:proofErr w:type="spellEnd"/>
      <w:r w:rsidR="00A753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53C4" w:rsidRPr="00516661">
        <w:rPr>
          <w:rFonts w:ascii="Times New Roman" w:eastAsia="Times New Roman" w:hAnsi="Times New Roman" w:cs="Times New Roman"/>
          <w:color w:val="000000"/>
          <w:lang w:eastAsia="ru-RU"/>
        </w:rPr>
        <w:t xml:space="preserve">доцент, </w:t>
      </w:r>
      <w:r w:rsidR="00912F1D">
        <w:rPr>
          <w:rFonts w:ascii="Times New Roman" w:eastAsia="Times New Roman" w:hAnsi="Times New Roman" w:cs="Times New Roman"/>
          <w:color w:val="000000"/>
          <w:lang w:eastAsia="ru-RU"/>
        </w:rPr>
        <w:t>Емельянов А.М.</w:t>
      </w:r>
    </w:p>
    <w:p w:rsidR="00E665F4" w:rsidRDefault="00E665F4"/>
    <w:sectPr w:rsidR="00E665F4" w:rsidSect="002D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D3"/>
    <w:rsid w:val="002D0276"/>
    <w:rsid w:val="0089245B"/>
    <w:rsid w:val="00912F1D"/>
    <w:rsid w:val="00A753C4"/>
    <w:rsid w:val="00AA0306"/>
    <w:rsid w:val="00AA50D3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4</cp:revision>
  <dcterms:created xsi:type="dcterms:W3CDTF">2023-06-12T06:44:00Z</dcterms:created>
  <dcterms:modified xsi:type="dcterms:W3CDTF">2023-06-22T19:27:00Z</dcterms:modified>
</cp:coreProperties>
</file>